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16CC4">
        <w:rPr>
          <w:rFonts w:asciiTheme="minorHAnsi" w:hAnsiTheme="minorHAnsi" w:cs="Arial"/>
          <w:b/>
          <w:lang w:val="en-ZA"/>
        </w:rPr>
        <w:t>0</w:t>
      </w:r>
      <w:r w:rsidR="003B46C3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September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EQUITES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416CC4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EQT005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EQUITES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September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EQT005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3B46C3">
        <w:rPr>
          <w:rFonts w:asciiTheme="minorHAnsi" w:hAnsiTheme="minorHAnsi" w:cs="Arial"/>
          <w:lang w:val="en-ZA"/>
        </w:rPr>
        <w:t>R</w:t>
      </w:r>
      <w:r w:rsidR="00416CC4" w:rsidRPr="003B46C3">
        <w:rPr>
          <w:rFonts w:asciiTheme="minorHAnsi" w:hAnsiTheme="minorHAnsi" w:cs="Arial"/>
          <w:lang w:val="en-ZA"/>
        </w:rPr>
        <w:t xml:space="preserve"> </w:t>
      </w:r>
      <w:r w:rsidRPr="003B46C3">
        <w:rPr>
          <w:rFonts w:asciiTheme="minorHAnsi" w:hAnsiTheme="minorHAnsi" w:cs="Arial"/>
          <w:lang w:val="en-ZA"/>
        </w:rPr>
        <w:t>600,000,000.00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B46C3" w:rsidRPr="003B46C3">
        <w:rPr>
          <w:rFonts w:asciiTheme="minorHAnsi" w:hAnsiTheme="minorHAnsi" w:cs="Arial"/>
          <w:lang w:val="en-ZA"/>
        </w:rPr>
        <w:t>5.492</w:t>
      </w:r>
      <w:r>
        <w:rPr>
          <w:rFonts w:asciiTheme="minorHAnsi" w:hAnsiTheme="minorHAnsi" w:cs="Arial"/>
          <w:lang w:val="en-ZA"/>
        </w:rPr>
        <w:t>% (3 Month JIBAR as at 0</w:t>
      </w:r>
      <w:r w:rsidR="00416CC4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</w:t>
      </w:r>
      <w:r w:rsidR="00416CC4">
        <w:rPr>
          <w:rFonts w:asciiTheme="minorHAnsi" w:hAnsiTheme="minorHAnsi" w:cs="Arial"/>
          <w:lang w:val="en-ZA"/>
        </w:rPr>
        <w:t>Sep 2020</w:t>
      </w:r>
      <w:r>
        <w:rPr>
          <w:rFonts w:asciiTheme="minorHAnsi" w:hAnsiTheme="minorHAnsi" w:cs="Arial"/>
          <w:lang w:val="en-ZA"/>
        </w:rPr>
        <w:t xml:space="preserve"> of </w:t>
      </w:r>
      <w:r w:rsidR="003B46C3">
        <w:rPr>
          <w:rFonts w:asciiTheme="minorHAnsi" w:hAnsiTheme="minorHAnsi" w:cs="Arial"/>
          <w:lang w:val="en-ZA"/>
        </w:rPr>
        <w:t>3.442</w:t>
      </w:r>
      <w:r>
        <w:rPr>
          <w:rFonts w:asciiTheme="minorHAnsi" w:hAnsiTheme="minorHAnsi" w:cs="Arial"/>
          <w:lang w:val="en-ZA"/>
        </w:rPr>
        <w:t xml:space="preserve">% </w:t>
      </w:r>
      <w:r w:rsidRPr="003B46C3">
        <w:rPr>
          <w:rFonts w:asciiTheme="minorHAnsi" w:hAnsiTheme="minorHAnsi" w:cs="Arial"/>
          <w:lang w:val="en-ZA"/>
        </w:rPr>
        <w:t xml:space="preserve">plus </w:t>
      </w:r>
      <w:r w:rsidR="00416CC4" w:rsidRPr="003B46C3">
        <w:rPr>
          <w:rFonts w:asciiTheme="minorHAnsi" w:hAnsiTheme="minorHAnsi" w:cs="Arial"/>
          <w:lang w:val="en-ZA"/>
        </w:rPr>
        <w:t>2</w:t>
      </w:r>
      <w:r w:rsidR="00BE77CB" w:rsidRPr="003B46C3">
        <w:rPr>
          <w:rFonts w:asciiTheme="minorHAnsi" w:hAnsiTheme="minorHAnsi" w:cs="Arial"/>
          <w:lang w:val="en-ZA"/>
        </w:rPr>
        <w:t>05</w:t>
      </w:r>
      <w:r w:rsidRPr="003B46C3"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16CC4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September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16CC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February, 30 May, 30 August, 29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September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December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ZAG000170739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  <w:bookmarkStart w:id="0" w:name="_GoBack"/>
      <w:bookmarkEnd w:id="0"/>
    </w:p>
    <w:p w:rsidR="003B46C3" w:rsidRDefault="00386EFA" w:rsidP="003B46C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3B46C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3B46C3" w:rsidRDefault="003B46C3" w:rsidP="003B46C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093EEA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https://www.jse.co.za/content/JSEPricingSupplementsItems/2020/EQT005%20PricingSupplement1009.pdf</w:t>
        </w:r>
      </w:hyperlink>
    </w:p>
    <w:p w:rsidR="003B46C3" w:rsidRPr="00F64748" w:rsidRDefault="003B46C3" w:rsidP="003B46C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16CC4" w:rsidRDefault="00416CC4" w:rsidP="00416CC4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Menique</w:t>
      </w:r>
      <w:proofErr w:type="spellEnd"/>
      <w:r>
        <w:rPr>
          <w:rFonts w:asciiTheme="minorHAnsi" w:hAnsiTheme="minorHAnsi" w:cs="Arial"/>
          <w:lang w:val="en-ZA"/>
        </w:rPr>
        <w:t xml:space="preserve"> Smit                                                Nedbank Corporate &amp; Investment Bank                            +27 11 294 3639</w:t>
      </w:r>
    </w:p>
    <w:p w:rsidR="00416CC4" w:rsidRDefault="00416CC4" w:rsidP="00416CC4">
      <w:pPr>
        <w:spacing w:before="20" w:after="20" w:line="312" w:lineRule="auto"/>
        <w:ind w:right="119"/>
        <w:jc w:val="both"/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16CC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16CC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B46C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B46C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6C3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6CC4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7CB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21889F9"/>
  <w15:docId w15:val="{24461F8A-D8C4-44D4-AB46-93E78FA6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EQT005%20PricingSupplement10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5B66453-CD22-4B5D-A979-3D62FDD5CC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86E28A-2784-4047-9789-19E64CAC9C52}"/>
</file>

<file path=customXml/itemProps3.xml><?xml version="1.0" encoding="utf-8"?>
<ds:datastoreItem xmlns:ds="http://schemas.openxmlformats.org/officeDocument/2006/customXml" ds:itemID="{577AC7B2-4E77-4540-9983-EE42FA21CB90}"/>
</file>

<file path=customXml/itemProps4.xml><?xml version="1.0" encoding="utf-8"?>
<ds:datastoreItem xmlns:ds="http://schemas.openxmlformats.org/officeDocument/2006/customXml" ds:itemID="{0AA864A6-085F-47BE-9E66-A7CA3FA1EF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2020-09-08T05:58:00Z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